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67" w:rsidRDefault="001A15D5">
      <w:pPr>
        <w:ind w:leftChars="-200" w:left="-44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5080" b="254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06D67" w:rsidRDefault="001A15D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9525" b="9525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6D67" w:rsidRDefault="001A15D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606D67" w:rsidRDefault="001A15D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ΥΠΟΥΡΓΕΙΟ ΠΟΛΙΤΙΣΜΟΥ </w:t>
                            </w:r>
                          </w:p>
                          <w:p w:rsidR="00606D67" w:rsidRDefault="001A15D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:rsidR="00606D67" w:rsidRDefault="001A15D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05pt;width:208.1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" stroked="f">
                <v:textbox inset="0,0,0,0">
                  <w:txbxContent>
                    <w:p w:rsidR="00606D67" w:rsidRDefault="001A15D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0" t="0" r="9525" b="9525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6D67" w:rsidRDefault="001A15D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606D67" w:rsidRDefault="001A15D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ΥΠΟΥΡΓΕΙΟ ΠΟΛΙΤΙΣΜΟΥ </w:t>
                      </w:r>
                    </w:p>
                    <w:p w:rsidR="00606D67" w:rsidRDefault="001A15D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:rsidR="00606D67" w:rsidRDefault="001A15D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606D67" w:rsidRDefault="00606D67">
      <w:pPr>
        <w:rPr>
          <w:rFonts w:ascii="Palatino Linotype" w:hAnsi="Palatino Linotype"/>
          <w:sz w:val="28"/>
          <w:szCs w:val="28"/>
        </w:rPr>
      </w:pPr>
    </w:p>
    <w:p w:rsidR="00606D67" w:rsidRDefault="00606D67">
      <w:pPr>
        <w:rPr>
          <w:rFonts w:ascii="Palatino Linotype" w:hAnsi="Palatino Linotype"/>
          <w:sz w:val="28"/>
          <w:szCs w:val="28"/>
        </w:rPr>
      </w:pPr>
    </w:p>
    <w:p w:rsidR="00606D67" w:rsidRDefault="00606D67">
      <w:pPr>
        <w:rPr>
          <w:rFonts w:cs="Calibri"/>
          <w:sz w:val="24"/>
          <w:szCs w:val="24"/>
        </w:rPr>
      </w:pPr>
    </w:p>
    <w:p w:rsidR="00606D67" w:rsidRDefault="00606D67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="Calibri"/>
        </w:rPr>
      </w:pPr>
    </w:p>
    <w:p w:rsidR="00606D67" w:rsidRDefault="001A15D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Αθήνα, </w:t>
      </w:r>
      <w:r>
        <w:rPr>
          <w:rFonts w:asciiTheme="minorHAnsi" w:hAnsiTheme="minorHAnsi" w:cs="Calibri"/>
        </w:rPr>
        <w:t>30</w:t>
      </w:r>
      <w:r>
        <w:rPr>
          <w:rFonts w:asciiTheme="minorHAnsi" w:hAnsiTheme="minorHAnsi" w:cs="Calibri"/>
        </w:rPr>
        <w:t xml:space="preserve"> Αυγούστου 2023</w:t>
      </w:r>
    </w:p>
    <w:p w:rsidR="00606D67" w:rsidRDefault="00606D67">
      <w:pPr>
        <w:pStyle w:val="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Calibri"/>
          <w:b/>
        </w:rPr>
      </w:pPr>
    </w:p>
    <w:p w:rsidR="0078321B" w:rsidRDefault="0078321B">
      <w:pPr>
        <w:pStyle w:val="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Calibri"/>
          <w:b/>
        </w:rPr>
      </w:pPr>
    </w:p>
    <w:p w:rsidR="00606D67" w:rsidRDefault="001A15D5">
      <w:pPr>
        <w:pStyle w:val="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ΔΕΛΤΙΟ</w:t>
      </w:r>
      <w:r>
        <w:rPr>
          <w:rFonts w:asciiTheme="minorHAnsi" w:hAnsiTheme="minorHAnsi" w:cs="Calibri"/>
          <w:b/>
        </w:rPr>
        <w:t xml:space="preserve"> ΤΥΠΟΥ</w:t>
      </w:r>
    </w:p>
    <w:p w:rsidR="00606D67" w:rsidRDefault="00606D67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606D67" w:rsidRDefault="001A15D5">
      <w:pPr>
        <w:shd w:val="clear" w:color="auto" w:fill="FFFFFF"/>
        <w:spacing w:after="0"/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</w:pPr>
      <w:r w:rsidRPr="0078321B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>Η Εφορεία Αρχαιοτήτων πόλης Αθηνών ενημερώνει ότι ο αρχαιολογικός χώρος της Ακρόπολης</w:t>
      </w:r>
      <w:r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  <w:r w:rsidRPr="0078321B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 xml:space="preserve">δεν περιλαμβάνεται στις εκδηλώσεις της Πανσελήνου του </w:t>
      </w:r>
      <w:r w:rsidRPr="0078321B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>Αυγούστου 2023</w:t>
      </w:r>
      <w:r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>.</w:t>
      </w:r>
    </w:p>
    <w:p w:rsidR="00606D67" w:rsidRDefault="001A15D5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>Κ</w:t>
      </w:r>
      <w:r w:rsidRPr="0078321B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>ατά συνέπεια</w:t>
      </w:r>
      <w:r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>,</w:t>
      </w:r>
      <w:r w:rsidRPr="0078321B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 xml:space="preserve"> δεν θα είναι ανοιχτός για το κοινό</w:t>
      </w:r>
      <w:r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78321B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>τις βραδινές ώρες</w:t>
      </w:r>
      <w:r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  <w:r w:rsidRPr="0078321B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>της πανσελήνου</w:t>
      </w:r>
      <w:r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>,</w:t>
      </w:r>
      <w:r w:rsidRPr="0078321B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eastAsia="zh-CN" w:bidi="ar"/>
        </w:rPr>
        <w:t xml:space="preserve"> την Πέμπτη 31 Αυγούστου.</w:t>
      </w:r>
      <w:r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:rsidR="00606D67" w:rsidRDefault="00606D67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Calibri"/>
        </w:rPr>
      </w:pPr>
      <w:bookmarkStart w:id="0" w:name="_GoBack"/>
      <w:bookmarkEnd w:id="0"/>
    </w:p>
    <w:sectPr w:rsidR="00606D67">
      <w:pgSz w:w="11906" w:h="16838"/>
      <w:pgMar w:top="1440" w:right="1306" w:bottom="1440" w:left="1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D5" w:rsidRDefault="001A15D5">
      <w:pPr>
        <w:spacing w:line="240" w:lineRule="auto"/>
      </w:pPr>
      <w:r>
        <w:separator/>
      </w:r>
    </w:p>
  </w:endnote>
  <w:endnote w:type="continuationSeparator" w:id="0">
    <w:p w:rsidR="001A15D5" w:rsidRDefault="001A1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55"/>
    <w:family w:val="auto"/>
    <w:pitch w:val="default"/>
    <w:sig w:usb0="00000000" w:usb1="00000000" w:usb2="00000000" w:usb3="00000000" w:csb0="000001B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D5" w:rsidRDefault="001A15D5">
      <w:pPr>
        <w:spacing w:after="0"/>
      </w:pPr>
      <w:r>
        <w:separator/>
      </w:r>
    </w:p>
  </w:footnote>
  <w:footnote w:type="continuationSeparator" w:id="0">
    <w:p w:rsidR="001A15D5" w:rsidRDefault="001A15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472B72"/>
    <w:rsid w:val="000163BD"/>
    <w:rsid w:val="001A15D5"/>
    <w:rsid w:val="002F784B"/>
    <w:rsid w:val="0048401D"/>
    <w:rsid w:val="00606D67"/>
    <w:rsid w:val="00735C09"/>
    <w:rsid w:val="0078321B"/>
    <w:rsid w:val="00AF7CF5"/>
    <w:rsid w:val="00BF131F"/>
    <w:rsid w:val="00C43253"/>
    <w:rsid w:val="00D02D81"/>
    <w:rsid w:val="00EE1F32"/>
    <w:rsid w:val="00EE5156"/>
    <w:rsid w:val="0A1B4D53"/>
    <w:rsid w:val="0F4E6F3A"/>
    <w:rsid w:val="18F44739"/>
    <w:rsid w:val="2826784C"/>
    <w:rsid w:val="29A11EE9"/>
    <w:rsid w:val="310E340B"/>
    <w:rsid w:val="31B003BF"/>
    <w:rsid w:val="351C4BA0"/>
    <w:rsid w:val="38CA0793"/>
    <w:rsid w:val="3E5776D4"/>
    <w:rsid w:val="412C613D"/>
    <w:rsid w:val="4B8866CC"/>
    <w:rsid w:val="52AD4542"/>
    <w:rsid w:val="56141D44"/>
    <w:rsid w:val="58CD2D48"/>
    <w:rsid w:val="5CA54B0C"/>
    <w:rsid w:val="5D463C66"/>
    <w:rsid w:val="6152563F"/>
    <w:rsid w:val="6AB00CB6"/>
    <w:rsid w:val="6ED2525C"/>
    <w:rsid w:val="716167CC"/>
    <w:rsid w:val="72CA4BAD"/>
    <w:rsid w:val="75321A53"/>
    <w:rsid w:val="762F3F4F"/>
    <w:rsid w:val="78E12FD3"/>
    <w:rsid w:val="79BE6628"/>
    <w:rsid w:val="7A472B72"/>
    <w:rsid w:val="7A9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8BA81A"/>
  <w15:docId w15:val="{1624F0F9-43C5-49A0-8D89-EFE60192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We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qFormat/>
    <w:rPr>
      <w:b/>
      <w:bCs/>
    </w:rPr>
  </w:style>
  <w:style w:type="character" w:customStyle="1" w:styleId="Char">
    <w:name w:val="Κείμενο πλαισίου Char"/>
    <w:basedOn w:val="a0"/>
    <w:link w:val="a3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1D1DA92E-4E2B-4D05-8C52-95E3D0B240B7}"/>
</file>

<file path=customXml/itemProps3.xml><?xml version="1.0" encoding="utf-8"?>
<ds:datastoreItem xmlns:ds="http://schemas.openxmlformats.org/officeDocument/2006/customXml" ds:itemID="{CD5491B5-509A-49CB-85B6-FE368C04D402}"/>
</file>

<file path=customXml/itemProps4.xml><?xml version="1.0" encoding="utf-8"?>
<ds:datastoreItem xmlns:ds="http://schemas.openxmlformats.org/officeDocument/2006/customXml" ds:itemID="{58C8DF84-3AB6-4987-AECC-51BDC21BA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ΕΦΑ πόλης Αθηνών</dc:title>
  <dc:creator>apantelidi</dc:creator>
  <cp:lastModifiedBy>Ελευθερία Πελτέκη</cp:lastModifiedBy>
  <cp:revision>2</cp:revision>
  <dcterms:created xsi:type="dcterms:W3CDTF">2023-08-30T13:55:00Z</dcterms:created>
  <dcterms:modified xsi:type="dcterms:W3CDTF">2023-08-30T13:55:00Z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FE12C1EF9B2549ABA320EBA265F28184</vt:lpwstr>
  </property>
  <property fmtid="{D5CDD505-2E9C-101B-9397-08002B2CF9AE}" pid="4" name="ContentTypeId">
    <vt:lpwstr>0x01010083D890F2F5BE644981A254C8A4FE6820</vt:lpwstr>
  </property>
</Properties>
</file>